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/>
        <w:t>Mock manuscript</w:t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pacing w:lineRule="auto" w:line="276"/>
    </w:pPr>
    <w:rPr>
      <w:rFonts w:ascii="Arial" w:hAnsi="Arial" w:eastAsia="Arial" w:cs="Arial"/>
      <w:color w:val="auto"/>
      <w:sz w:val="22"/>
      <w:szCs w:val="22"/>
      <w:lang w:val="en" w:eastAsia="zh-CN" w:bidi="hi-IN"/>
    </w:rPr>
  </w:style>
  <w:style w:type="paragraph" w:styleId="Heading1">
    <w:name w:val="Heading 1"/>
    <w:basedOn w:val="Normal1"/>
    <w:next w:val="Normal"/>
    <w:qFormat/>
    <w:pPr>
      <w:keepNext/>
      <w:keepLines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"/>
    <w:qFormat/>
    <w:pPr>
      <w:keepNext/>
      <w:keepLines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"/>
    <w:qFormat/>
    <w:pPr>
      <w:keepNext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"/>
    <w:qFormat/>
    <w:pPr>
      <w:keepNext/>
      <w:keepLines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"/>
    <w:qFormat/>
    <w:pPr>
      <w:keepNext/>
      <w:keepLines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"/>
    <w:qFormat/>
    <w:pPr>
      <w:keepNext/>
      <w:keepLines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sz w:val="22"/>
      <w:szCs w:val="22"/>
      <w:lang w:val="en" w:eastAsia="zh-CN" w:bidi="hi-IN"/>
    </w:rPr>
  </w:style>
  <w:style w:type="paragraph" w:styleId="Title">
    <w:name w:val="Title"/>
    <w:basedOn w:val="Normal1"/>
    <w:next w:val="Normal"/>
    <w:qFormat/>
    <w:pPr>
      <w:keepNext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"/>
    <w:qFormat/>
    <w:pPr>
      <w:keepNext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